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7166ba818346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0e80b370d34f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Bhadrabari,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d3e3697c9d4c72" /><Relationship Type="http://schemas.openxmlformats.org/officeDocument/2006/relationships/numbering" Target="/word/numbering.xml" Id="R22241efa2ab94159" /><Relationship Type="http://schemas.openxmlformats.org/officeDocument/2006/relationships/settings" Target="/word/settings.xml" Id="R68f653f97717487b" /><Relationship Type="http://schemas.openxmlformats.org/officeDocument/2006/relationships/image" Target="/word/media/1b98cd6a-7a91-4ee1-840d-f7065081512e.png" Id="R660e80b370d34ff0" /></Relationships>
</file>