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cd088c6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9050391e8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274dd46904ac9" /><Relationship Type="http://schemas.openxmlformats.org/officeDocument/2006/relationships/numbering" Target="/word/numbering.xml" Id="Radd626d018d54c54" /><Relationship Type="http://schemas.openxmlformats.org/officeDocument/2006/relationships/settings" Target="/word/settings.xml" Id="R9991a10e5cd14b10" /><Relationship Type="http://schemas.openxmlformats.org/officeDocument/2006/relationships/image" Target="/word/media/b0e3d5b9-8bc6-4530-bc34-d9e31fb63a82.png" Id="Rda59050391e844b4" /></Relationships>
</file>