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41cbe1138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9fe0d66ae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Bhagelpur,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e0824bd4a45c0" /><Relationship Type="http://schemas.openxmlformats.org/officeDocument/2006/relationships/numbering" Target="/word/numbering.xml" Id="Rfcd34d4229a145b7" /><Relationship Type="http://schemas.openxmlformats.org/officeDocument/2006/relationships/settings" Target="/word/settings.xml" Id="R29db9b5861524a9e" /><Relationship Type="http://schemas.openxmlformats.org/officeDocument/2006/relationships/image" Target="/word/media/d4e6d5df-7b7a-4bb2-a5e5-b24b4f606cc1.png" Id="R9ad9fe0d66ae4c57" /></Relationships>
</file>