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a99095da0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072f2cd83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Bhajra,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ff899f82a468d" /><Relationship Type="http://schemas.openxmlformats.org/officeDocument/2006/relationships/numbering" Target="/word/numbering.xml" Id="Rd57ac798a4e94598" /><Relationship Type="http://schemas.openxmlformats.org/officeDocument/2006/relationships/settings" Target="/word/settings.xml" Id="Rf67de45483604d6d" /><Relationship Type="http://schemas.openxmlformats.org/officeDocument/2006/relationships/image" Target="/word/media/08f0fa46-0c7f-49ee-8abb-e2b9122efa32.png" Id="Rf88072f2cd8342e1" /></Relationships>
</file>