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b108ff2ab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618544f57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Bhalaipur,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4afd983f24ddd" /><Relationship Type="http://schemas.openxmlformats.org/officeDocument/2006/relationships/numbering" Target="/word/numbering.xml" Id="Rfc345715f4b640ff" /><Relationship Type="http://schemas.openxmlformats.org/officeDocument/2006/relationships/settings" Target="/word/settings.xml" Id="Rb62b743082874f1d" /><Relationship Type="http://schemas.openxmlformats.org/officeDocument/2006/relationships/image" Target="/word/media/18009c62-995d-4f72-aafe-6581dbcec1b3.png" Id="R1d8618544f574b99" /></Relationships>
</file>