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ec0277d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40b252d94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de70e18d44613" /><Relationship Type="http://schemas.openxmlformats.org/officeDocument/2006/relationships/numbering" Target="/word/numbering.xml" Id="R14c900ea0bb44f6e" /><Relationship Type="http://schemas.openxmlformats.org/officeDocument/2006/relationships/settings" Target="/word/settings.xml" Id="R5313ac7a26b5493e" /><Relationship Type="http://schemas.openxmlformats.org/officeDocument/2006/relationships/image" Target="/word/media/b19b12db-3d49-4257-97b3-7b98ff989ce9.png" Id="R2cc40b252d944001" /></Relationships>
</file>