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2e7cfce52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068a6cb77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Bhaluki,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801e621ef484a" /><Relationship Type="http://schemas.openxmlformats.org/officeDocument/2006/relationships/numbering" Target="/word/numbering.xml" Id="Rd283bd80a0a2469c" /><Relationship Type="http://schemas.openxmlformats.org/officeDocument/2006/relationships/settings" Target="/word/settings.xml" Id="R8f1aed0a85264366" /><Relationship Type="http://schemas.openxmlformats.org/officeDocument/2006/relationships/image" Target="/word/media/91dcd4af-f04d-430d-809e-2f7946eabf80.png" Id="R54d068a6cb774a48" /></Relationships>
</file>