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9bae186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29183ad8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Bhalukiapara,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4df8b8a24690" /><Relationship Type="http://schemas.openxmlformats.org/officeDocument/2006/relationships/numbering" Target="/word/numbering.xml" Id="Rcbdd5221f23e47ec" /><Relationship Type="http://schemas.openxmlformats.org/officeDocument/2006/relationships/settings" Target="/word/settings.xml" Id="Rc78aa0fd01be48b5" /><Relationship Type="http://schemas.openxmlformats.org/officeDocument/2006/relationships/image" Target="/word/media/c9d5c2f9-41c7-44a0-b3eb-8c8baa0d6622.png" Id="Rb9329183ad834225" /></Relationships>
</file>