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3baa8ccf1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863eabfe3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Bhandarjuri,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642121b3b4f4f" /><Relationship Type="http://schemas.openxmlformats.org/officeDocument/2006/relationships/numbering" Target="/word/numbering.xml" Id="R46ba93583c5643e3" /><Relationship Type="http://schemas.openxmlformats.org/officeDocument/2006/relationships/settings" Target="/word/settings.xml" Id="R4f29892169554211" /><Relationship Type="http://schemas.openxmlformats.org/officeDocument/2006/relationships/image" Target="/word/media/3a3061e5-a559-4ad3-912c-e5edbe74e6e3.png" Id="R107863eabfe341f2" /></Relationships>
</file>