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786b2549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f220190d1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Bharbhara,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91fd13d784e6f" /><Relationship Type="http://schemas.openxmlformats.org/officeDocument/2006/relationships/numbering" Target="/word/numbering.xml" Id="Rcf9ca0cbc3d248dd" /><Relationship Type="http://schemas.openxmlformats.org/officeDocument/2006/relationships/settings" Target="/word/settings.xml" Id="Rf7cdc852856141a7" /><Relationship Type="http://schemas.openxmlformats.org/officeDocument/2006/relationships/image" Target="/word/media/1deec272-d319-464e-8956-eeb1b4ea1120.png" Id="Re0cf220190d142c1" /></Relationships>
</file>