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4224f5dd8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c2a360bc9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Bhasandal,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c8a82d982492d" /><Relationship Type="http://schemas.openxmlformats.org/officeDocument/2006/relationships/numbering" Target="/word/numbering.xml" Id="R013f4250b3484e70" /><Relationship Type="http://schemas.openxmlformats.org/officeDocument/2006/relationships/settings" Target="/word/settings.xml" Id="R2df4673cfdfa4110" /><Relationship Type="http://schemas.openxmlformats.org/officeDocument/2006/relationships/image" Target="/word/media/20060b3b-aee8-465d-a2c3-3fe153b47866.png" Id="R263c2a360bc947f7" /></Relationships>
</file>