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87af2e8f2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70575a9ab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Bhatikhain,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6e366a3e74c02" /><Relationship Type="http://schemas.openxmlformats.org/officeDocument/2006/relationships/numbering" Target="/word/numbering.xml" Id="R8551667ffa8d48cf" /><Relationship Type="http://schemas.openxmlformats.org/officeDocument/2006/relationships/settings" Target="/word/settings.xml" Id="R009dcaeafeb1462f" /><Relationship Type="http://schemas.openxmlformats.org/officeDocument/2006/relationships/image" Target="/word/media/be356a98-e72f-4d8d-8282-a02ebf19169b.png" Id="Re3c70575a9ab4f6a" /></Relationships>
</file>