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53fdfa5eb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352e9b693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Bhatkhawa,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cf601ef9c4303" /><Relationship Type="http://schemas.openxmlformats.org/officeDocument/2006/relationships/numbering" Target="/word/numbering.xml" Id="R6713fa4d2f594a45" /><Relationship Type="http://schemas.openxmlformats.org/officeDocument/2006/relationships/settings" Target="/word/settings.xml" Id="R89a36c55de7543c4" /><Relationship Type="http://schemas.openxmlformats.org/officeDocument/2006/relationships/image" Target="/word/media/10e6cc34-bd59-41dd-8a00-19e5a6790d75.png" Id="R135352e9b693405a" /></Relationships>
</file>