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9c1526efc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0061d556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Bhatsala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e07ecc81447ce" /><Relationship Type="http://schemas.openxmlformats.org/officeDocument/2006/relationships/numbering" Target="/word/numbering.xml" Id="Rb7c86018f1244512" /><Relationship Type="http://schemas.openxmlformats.org/officeDocument/2006/relationships/settings" Target="/word/settings.xml" Id="R8355463d41eb4ed9" /><Relationship Type="http://schemas.openxmlformats.org/officeDocument/2006/relationships/image" Target="/word/media/0c5f55fa-6b6c-490d-a0e9-4066585a1e76.png" Id="Rdcfe0061d5564ddc" /></Relationships>
</file>