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20d1fec1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ca4d7f3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Bhelaray,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a2faa4d543e4" /><Relationship Type="http://schemas.openxmlformats.org/officeDocument/2006/relationships/numbering" Target="/word/numbering.xml" Id="R82da36108cf14384" /><Relationship Type="http://schemas.openxmlformats.org/officeDocument/2006/relationships/settings" Target="/word/settings.xml" Id="Re1878b7353424018" /><Relationship Type="http://schemas.openxmlformats.org/officeDocument/2006/relationships/image" Target="/word/media/a54b6224-d534-4596-9667-8de68a8a431f.png" Id="R3ab6ca4d7f324852" /></Relationships>
</file>