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d0d9a4927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ccae793b3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Bhurkunda,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7105d5194851" /><Relationship Type="http://schemas.openxmlformats.org/officeDocument/2006/relationships/numbering" Target="/word/numbering.xml" Id="Rf5f7b8fa0cad4227" /><Relationship Type="http://schemas.openxmlformats.org/officeDocument/2006/relationships/settings" Target="/word/settings.xml" Id="R8e69b6f229014ec8" /><Relationship Type="http://schemas.openxmlformats.org/officeDocument/2006/relationships/image" Target="/word/media/e32f8915-46ef-492e-b232-599ab3eaf61c.png" Id="R99cccae793b34645" /></Relationships>
</file>