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3105ad3d2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f2fea1f20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Bhushana,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1b43860144e4e" /><Relationship Type="http://schemas.openxmlformats.org/officeDocument/2006/relationships/numbering" Target="/word/numbering.xml" Id="Reb59f961ff064d66" /><Relationship Type="http://schemas.openxmlformats.org/officeDocument/2006/relationships/settings" Target="/word/settings.xml" Id="Rc5ff38523d994a83" /><Relationship Type="http://schemas.openxmlformats.org/officeDocument/2006/relationships/image" Target="/word/media/80764516-e2ea-4cb4-b351-fb7b37a421d3.png" Id="R7a6f2fea1f204aa9" /></Relationships>
</file>