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07a0db5da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333a779aa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Bidh Basuria,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cf8f1fc8947f8" /><Relationship Type="http://schemas.openxmlformats.org/officeDocument/2006/relationships/numbering" Target="/word/numbering.xml" Id="R14e5ab84f39941b9" /><Relationship Type="http://schemas.openxmlformats.org/officeDocument/2006/relationships/settings" Target="/word/settings.xml" Id="R5a90d737085d4e92" /><Relationship Type="http://schemas.openxmlformats.org/officeDocument/2006/relationships/image" Target="/word/media/9dbd8988-0d0a-4ce9-a637-47442956681d.png" Id="R5ab333a779aa4edb" /></Relationships>
</file>