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66ae68c05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22639f9d6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Bijhari,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6000882734dfa" /><Relationship Type="http://schemas.openxmlformats.org/officeDocument/2006/relationships/numbering" Target="/word/numbering.xml" Id="R68f8bdf4f7814b7d" /><Relationship Type="http://schemas.openxmlformats.org/officeDocument/2006/relationships/settings" Target="/word/settings.xml" Id="Rdefe7ba41d9a46ef" /><Relationship Type="http://schemas.openxmlformats.org/officeDocument/2006/relationships/image" Target="/word/media/fbb4f7d9-5a44-4510-8a5c-7460e2b90e3c.png" Id="R1fd22639f9d64dd1" /></Relationships>
</file>