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82e86c28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b0629367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Binanihara,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c0bfbb054527" /><Relationship Type="http://schemas.openxmlformats.org/officeDocument/2006/relationships/numbering" Target="/word/numbering.xml" Id="R56862c0f413043e6" /><Relationship Type="http://schemas.openxmlformats.org/officeDocument/2006/relationships/settings" Target="/word/settings.xml" Id="R6637c63aca6848e5" /><Relationship Type="http://schemas.openxmlformats.org/officeDocument/2006/relationships/image" Target="/word/media/477f77cf-c11b-4545-9c03-8ba61f201ad9.png" Id="R0aeeb06293674926" /></Relationships>
</file>