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e8b8d08e4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af7766cea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dff9b4f2e44eb" /><Relationship Type="http://schemas.openxmlformats.org/officeDocument/2006/relationships/numbering" Target="/word/numbering.xml" Id="Rf03773727c674935" /><Relationship Type="http://schemas.openxmlformats.org/officeDocument/2006/relationships/settings" Target="/word/settings.xml" Id="R7185ca28a3ce471c" /><Relationship Type="http://schemas.openxmlformats.org/officeDocument/2006/relationships/image" Target="/word/media/17dba79b-205f-4d23-9bf3-311d2bfd6c0b.png" Id="R779af7766cea4d2d" /></Relationships>
</file>