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db84a4ca8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b28c9a471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Birikaya,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1a3ca4ef24944" /><Relationship Type="http://schemas.openxmlformats.org/officeDocument/2006/relationships/numbering" Target="/word/numbering.xml" Id="R6464bb142b7d4e01" /><Relationship Type="http://schemas.openxmlformats.org/officeDocument/2006/relationships/settings" Target="/word/settings.xml" Id="R92ccbb4596464b5e" /><Relationship Type="http://schemas.openxmlformats.org/officeDocument/2006/relationships/image" Target="/word/media/4950a4e5-d808-483f-96d6-dc2d41259c71.png" Id="R62cb28c9a4714f1e" /></Relationships>
</file>