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033954687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be1efcb7f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Boalia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e700137041b7" /><Relationship Type="http://schemas.openxmlformats.org/officeDocument/2006/relationships/numbering" Target="/word/numbering.xml" Id="Rdc868cbfb1964e7f" /><Relationship Type="http://schemas.openxmlformats.org/officeDocument/2006/relationships/settings" Target="/word/settings.xml" Id="R34941f077a1d4d74" /><Relationship Type="http://schemas.openxmlformats.org/officeDocument/2006/relationships/image" Target="/word/media/e922f37f-c790-41c0-ac05-b347c80d6301.png" Id="R508be1efcb7f4bf3" /></Relationships>
</file>