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d289ba51d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439a2c741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Bofalgari,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b3b3248c64186" /><Relationship Type="http://schemas.openxmlformats.org/officeDocument/2006/relationships/numbering" Target="/word/numbering.xml" Id="Redebef55f0614982" /><Relationship Type="http://schemas.openxmlformats.org/officeDocument/2006/relationships/settings" Target="/word/settings.xml" Id="R40c3dd1f45e147db" /><Relationship Type="http://schemas.openxmlformats.org/officeDocument/2006/relationships/image" Target="/word/media/993a41ad-2e2e-437f-a902-b994d197a62d.png" Id="Rff4439a2c7414efb" /></Relationships>
</file>