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58af52e99f4d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bdd22a1eda47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Bogra,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66f11fe4864e61" /><Relationship Type="http://schemas.openxmlformats.org/officeDocument/2006/relationships/numbering" Target="/word/numbering.xml" Id="R60093b2ad3d5480e" /><Relationship Type="http://schemas.openxmlformats.org/officeDocument/2006/relationships/settings" Target="/word/settings.xml" Id="Rc24faa1f5c1c46bb" /><Relationship Type="http://schemas.openxmlformats.org/officeDocument/2006/relationships/image" Target="/word/media/be4a039c-d9c9-4c44-a0e1-7fc8d0ff2606.png" Id="R18bdd22a1eda478c" /></Relationships>
</file>