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cec4a37aa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508efa1b3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 Kareswari,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e37ceb5ee4bbe" /><Relationship Type="http://schemas.openxmlformats.org/officeDocument/2006/relationships/numbering" Target="/word/numbering.xml" Id="Rfc6abc877cea4812" /><Relationship Type="http://schemas.openxmlformats.org/officeDocument/2006/relationships/settings" Target="/word/settings.xml" Id="Re019873c56a945a1" /><Relationship Type="http://schemas.openxmlformats.org/officeDocument/2006/relationships/image" Target="/word/media/5fff3c8e-061e-4950-823b-4cbc9a32efde.png" Id="R1a9508efa1b345c3" /></Relationships>
</file>