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52b88e904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78721b641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Brahmapur,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9d49328c343e5" /><Relationship Type="http://schemas.openxmlformats.org/officeDocument/2006/relationships/numbering" Target="/word/numbering.xml" Id="R65b1bf254f314038" /><Relationship Type="http://schemas.openxmlformats.org/officeDocument/2006/relationships/settings" Target="/word/settings.xml" Id="R2d4000568a584b30" /><Relationship Type="http://schemas.openxmlformats.org/officeDocument/2006/relationships/image" Target="/word/media/2b00c904-e462-47a8-93d2-cd27168c95f5.png" Id="R36c78721b641404a" /></Relationships>
</file>