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f8809d1fb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73609d56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Briddhigram,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ef038828c4ccf" /><Relationship Type="http://schemas.openxmlformats.org/officeDocument/2006/relationships/numbering" Target="/word/numbering.xml" Id="R0c5190c72b434345" /><Relationship Type="http://schemas.openxmlformats.org/officeDocument/2006/relationships/settings" Target="/word/settings.xml" Id="Ra151f366fb4944ba" /><Relationship Type="http://schemas.openxmlformats.org/officeDocument/2006/relationships/image" Target="/word/media/ebd6522d-d9da-49ed-9ba4-644ad4240821.png" Id="Rf22473609d5643bf" /></Relationships>
</file>