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c7e7365f8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e7d6c221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e9c78c6c41ed" /><Relationship Type="http://schemas.openxmlformats.org/officeDocument/2006/relationships/numbering" Target="/word/numbering.xml" Id="R4b52b5a8c4f44915" /><Relationship Type="http://schemas.openxmlformats.org/officeDocument/2006/relationships/settings" Target="/word/settings.xml" Id="R6bd28f76b6e54184" /><Relationship Type="http://schemas.openxmlformats.org/officeDocument/2006/relationships/image" Target="/word/media/83500773-8895-46a8-9e8b-ad4a0b6737f0.png" Id="R8fc0e7d6c22140e8" /></Relationships>
</file>