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ff8292be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9768e21c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59ea604174f51" /><Relationship Type="http://schemas.openxmlformats.org/officeDocument/2006/relationships/numbering" Target="/word/numbering.xml" Id="R3d01fde0ddf14674" /><Relationship Type="http://schemas.openxmlformats.org/officeDocument/2006/relationships/settings" Target="/word/settings.xml" Id="R51625588368d4831" /><Relationship Type="http://schemas.openxmlformats.org/officeDocument/2006/relationships/image" Target="/word/media/37f9a0eb-0080-4778-b29d-1fe9d34eeb6b.png" Id="R9ae99768e21c4b22" /></Relationships>
</file>