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31f56d2bc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d43c7a7ee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Buriponta,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23ba832a345a2" /><Relationship Type="http://schemas.openxmlformats.org/officeDocument/2006/relationships/numbering" Target="/word/numbering.xml" Id="R151389cbd5554193" /><Relationship Type="http://schemas.openxmlformats.org/officeDocument/2006/relationships/settings" Target="/word/settings.xml" Id="R2fb2ad45b72f4dd8" /><Relationship Type="http://schemas.openxmlformats.org/officeDocument/2006/relationships/image" Target="/word/media/70e39e93-e595-4ded-a7db-ca1fa603e7fc.png" Id="R823d43c7a7ee4932" /></Relationships>
</file>