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b95bcd951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b85052f2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Butsahati,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ab189b09d4813" /><Relationship Type="http://schemas.openxmlformats.org/officeDocument/2006/relationships/numbering" Target="/word/numbering.xml" Id="Rc1ff7175b77e42ad" /><Relationship Type="http://schemas.openxmlformats.org/officeDocument/2006/relationships/settings" Target="/word/settings.xml" Id="R65e783e388884d50" /><Relationship Type="http://schemas.openxmlformats.org/officeDocument/2006/relationships/image" Target="/word/media/9f357e98-7793-4081-be91-f588efd35bf3.png" Id="R13e7b85052f243e8" /></Relationships>
</file>