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41a44ae46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952758ad2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Buzruk Sherpur,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25bdb81cd4939" /><Relationship Type="http://schemas.openxmlformats.org/officeDocument/2006/relationships/numbering" Target="/word/numbering.xml" Id="R9ae019056f8949cc" /><Relationship Type="http://schemas.openxmlformats.org/officeDocument/2006/relationships/settings" Target="/word/settings.xml" Id="Re0d1ca79c802493f" /><Relationship Type="http://schemas.openxmlformats.org/officeDocument/2006/relationships/image" Target="/word/media/f61e7863-98b6-4812-a551-ff4f193cc120.png" Id="R153952758ad24402" /></Relationships>
</file>