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d775975a4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104f206b5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Kukil,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c24fa7c52408f" /><Relationship Type="http://schemas.openxmlformats.org/officeDocument/2006/relationships/numbering" Target="/word/numbering.xml" Id="R1fa5866c743d4402" /><Relationship Type="http://schemas.openxmlformats.org/officeDocument/2006/relationships/settings" Target="/word/settings.xml" Id="R01fe5f98be094c37" /><Relationship Type="http://schemas.openxmlformats.org/officeDocument/2006/relationships/image" Target="/word/media/3e69411a-236b-4649-8678-79679a3e3a71.png" Id="Rd18104f206b54704" /></Relationships>
</file>