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d2c6132e0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7b753ca5c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Mahabbatpur,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68717d0234eac" /><Relationship Type="http://schemas.openxmlformats.org/officeDocument/2006/relationships/numbering" Target="/word/numbering.xml" Id="R7a711b6d93634a00" /><Relationship Type="http://schemas.openxmlformats.org/officeDocument/2006/relationships/settings" Target="/word/settings.xml" Id="Rd66eeec2312f499a" /><Relationship Type="http://schemas.openxmlformats.org/officeDocument/2006/relationships/image" Target="/word/media/b8c57dc4-201a-4c91-a98e-4ea41a5a7f0c.png" Id="R3e87b753ca5c4176" /></Relationships>
</file>