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2c0911d76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66d0faf55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Nadikul,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8764ef8704d7b" /><Relationship Type="http://schemas.openxmlformats.org/officeDocument/2006/relationships/numbering" Target="/word/numbering.xml" Id="Rc042b4789f9a4374" /><Relationship Type="http://schemas.openxmlformats.org/officeDocument/2006/relationships/settings" Target="/word/settings.xml" Id="R4705da6637ff4487" /><Relationship Type="http://schemas.openxmlformats.org/officeDocument/2006/relationships/image" Target="/word/media/d513ea24-1d50-4fc5-94b9-f588f0f704ae.png" Id="R2d766d0faf554068" /></Relationships>
</file>