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9cc12e9a3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d27b2d19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Nagua,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32a01d2154e30" /><Relationship Type="http://schemas.openxmlformats.org/officeDocument/2006/relationships/numbering" Target="/word/numbering.xml" Id="R1bcac7f0f63d4c3e" /><Relationship Type="http://schemas.openxmlformats.org/officeDocument/2006/relationships/settings" Target="/word/settings.xml" Id="Rf2c8bd81f40341a3" /><Relationship Type="http://schemas.openxmlformats.org/officeDocument/2006/relationships/image" Target="/word/media/f6f1f820-90a4-40ea-aeda-778d1b1e6bcf.png" Id="Rb36d27b2d19144a8" /></Relationships>
</file>