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76f5a7c0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73895e600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Chakma 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2948f3b84959" /><Relationship Type="http://schemas.openxmlformats.org/officeDocument/2006/relationships/numbering" Target="/word/numbering.xml" Id="Ra442a46c9a99456f" /><Relationship Type="http://schemas.openxmlformats.org/officeDocument/2006/relationships/settings" Target="/word/settings.xml" Id="R6a498623fc664558" /><Relationship Type="http://schemas.openxmlformats.org/officeDocument/2006/relationships/image" Target="/word/media/d1ea0466-41d7-4c39-a923-8eb5d815d58d.png" Id="Re0d73895e60040c6" /></Relationships>
</file>