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4e0ef86eb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62b1d1f90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Chakpagla,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893227c2a4439" /><Relationship Type="http://schemas.openxmlformats.org/officeDocument/2006/relationships/numbering" Target="/word/numbering.xml" Id="Re813375fe76446b4" /><Relationship Type="http://schemas.openxmlformats.org/officeDocument/2006/relationships/settings" Target="/word/settings.xml" Id="Rbea5b0ff7cd74d3c" /><Relationship Type="http://schemas.openxmlformats.org/officeDocument/2006/relationships/image" Target="/word/media/c88ab73a-7386-42ba-83ef-4c18da8efadf.png" Id="R2f762b1d1f904485" /></Relationships>
</file>