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2f0150451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a90f19a7b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Challis Kahania,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3e983e4594041" /><Relationship Type="http://schemas.openxmlformats.org/officeDocument/2006/relationships/numbering" Target="/word/numbering.xml" Id="Ra84f54b0ec774863" /><Relationship Type="http://schemas.openxmlformats.org/officeDocument/2006/relationships/settings" Target="/word/settings.xml" Id="R7b87fa77d2d74ad9" /><Relationship Type="http://schemas.openxmlformats.org/officeDocument/2006/relationships/image" Target="/word/media/0e6171b5-8b84-4fc3-a9d6-dc596ece7384.png" Id="Rcf7a90f19a7b4e9a" /></Relationships>
</file>