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611c04ea9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536998f11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Chamusha,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b9ddf041647c9" /><Relationship Type="http://schemas.openxmlformats.org/officeDocument/2006/relationships/numbering" Target="/word/numbering.xml" Id="Rab09596250c34fc0" /><Relationship Type="http://schemas.openxmlformats.org/officeDocument/2006/relationships/settings" Target="/word/settings.xml" Id="R22ddfdb0e31b42cc" /><Relationship Type="http://schemas.openxmlformats.org/officeDocument/2006/relationships/image" Target="/word/media/b8b56d43-49bb-4177-a8f8-f4236d0a00c4.png" Id="R2a9536998f114391" /></Relationships>
</file>