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523f0b50a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1ac92c0b8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Chanchkair,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dcfadb2814dc9" /><Relationship Type="http://schemas.openxmlformats.org/officeDocument/2006/relationships/numbering" Target="/word/numbering.xml" Id="R2958592d89434c9f" /><Relationship Type="http://schemas.openxmlformats.org/officeDocument/2006/relationships/settings" Target="/word/settings.xml" Id="R1c01f00af2554fac" /><Relationship Type="http://schemas.openxmlformats.org/officeDocument/2006/relationships/image" Target="/word/media/8d3c02de-df6e-4086-af67-82bac58a1ad7.png" Id="Ref91ac92c0b84959" /></Relationships>
</file>