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7dac95586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f4ef6037e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f99c47bc0458d" /><Relationship Type="http://schemas.openxmlformats.org/officeDocument/2006/relationships/numbering" Target="/word/numbering.xml" Id="Rae2b9102374a4a97" /><Relationship Type="http://schemas.openxmlformats.org/officeDocument/2006/relationships/settings" Target="/word/settings.xml" Id="R80e2eb9b29534c01" /><Relationship Type="http://schemas.openxmlformats.org/officeDocument/2006/relationships/image" Target="/word/media/c8954c8a-0c62-4a54-bc74-4e337b7d17d6.png" Id="R5b1f4ef6037e4ae9" /></Relationships>
</file>