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1e89ae0e1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c20f498f3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Chandanbaisa,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28bbeb5184ac1" /><Relationship Type="http://schemas.openxmlformats.org/officeDocument/2006/relationships/numbering" Target="/word/numbering.xml" Id="Re6bcd11a23cb4252" /><Relationship Type="http://schemas.openxmlformats.org/officeDocument/2006/relationships/settings" Target="/word/settings.xml" Id="R0630b814b8f54aa4" /><Relationship Type="http://schemas.openxmlformats.org/officeDocument/2006/relationships/image" Target="/word/media/05c10663-85d5-47e2-9cd5-43190213c60e.png" Id="R064c20f498f343ae" /></Relationships>
</file>