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2f0f21088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3684f0698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c1d176ce443c9" /><Relationship Type="http://schemas.openxmlformats.org/officeDocument/2006/relationships/numbering" Target="/word/numbering.xml" Id="R96e9ea3bafa34550" /><Relationship Type="http://schemas.openxmlformats.org/officeDocument/2006/relationships/settings" Target="/word/settings.xml" Id="R5d7a55b980d0471a" /><Relationship Type="http://schemas.openxmlformats.org/officeDocument/2006/relationships/image" Target="/word/media/cf0dd682-b0b5-470c-bddc-678c03ecc2c3.png" Id="Rc723684f069848a2" /></Relationships>
</file>