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6c8abf9e1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6baa1f22e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Chandbur,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e18eae37449be" /><Relationship Type="http://schemas.openxmlformats.org/officeDocument/2006/relationships/numbering" Target="/word/numbering.xml" Id="Rdfe62cef04fd4411" /><Relationship Type="http://schemas.openxmlformats.org/officeDocument/2006/relationships/settings" Target="/word/settings.xml" Id="Rdbbcc7e6e0c642eb" /><Relationship Type="http://schemas.openxmlformats.org/officeDocument/2006/relationships/image" Target="/word/media/7b87abcf-4b44-40f3-870f-47eacbed0ea3.png" Id="R3ee6baa1f22e4a41" /></Relationships>
</file>