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95d1a943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a02f213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47afb6ff472d" /><Relationship Type="http://schemas.openxmlformats.org/officeDocument/2006/relationships/numbering" Target="/word/numbering.xml" Id="R8b7a8c193b304771" /><Relationship Type="http://schemas.openxmlformats.org/officeDocument/2006/relationships/settings" Target="/word/settings.xml" Id="R76dae924bc714262" /><Relationship Type="http://schemas.openxmlformats.org/officeDocument/2006/relationships/image" Target="/word/media/81cec41f-2943-467d-aba5-bd3157ffe610.png" Id="Rad8fa02f21374c78" /></Relationships>
</file>