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d62ac0f30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db1972914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Chandibarpur,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840e28a964c1e" /><Relationship Type="http://schemas.openxmlformats.org/officeDocument/2006/relationships/numbering" Target="/word/numbering.xml" Id="R66ae5528ce9242c9" /><Relationship Type="http://schemas.openxmlformats.org/officeDocument/2006/relationships/settings" Target="/word/settings.xml" Id="Rab161bfb24c2421f" /><Relationship Type="http://schemas.openxmlformats.org/officeDocument/2006/relationships/image" Target="/word/media/c8823375-583c-4b31-8f5f-7b4ac91ace41.png" Id="Rea0db19729144c60" /></Relationships>
</file>