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c75a9ea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3dcf8414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Chandimandap,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177dd8054dcf" /><Relationship Type="http://schemas.openxmlformats.org/officeDocument/2006/relationships/numbering" Target="/word/numbering.xml" Id="Rf8f6b10d4f714acb" /><Relationship Type="http://schemas.openxmlformats.org/officeDocument/2006/relationships/settings" Target="/word/settings.xml" Id="R696d9b8c823e493a" /><Relationship Type="http://schemas.openxmlformats.org/officeDocument/2006/relationships/image" Target="/word/media/37a7d8b8-ddfd-4730-b301-de76b1ad8537.png" Id="R68f3dcf841464fb1" /></Relationships>
</file>