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3b841b63d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4ea71935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Chandpur 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7e383cd0e4cfb" /><Relationship Type="http://schemas.openxmlformats.org/officeDocument/2006/relationships/numbering" Target="/word/numbering.xml" Id="R81c3d3ea880b4598" /><Relationship Type="http://schemas.openxmlformats.org/officeDocument/2006/relationships/settings" Target="/word/settings.xml" Id="R1c582a7044cd4fdc" /><Relationship Type="http://schemas.openxmlformats.org/officeDocument/2006/relationships/image" Target="/word/media/a2c2239b-f217-4ce2-b26a-54bfda1b2664.png" Id="R6e04ea71935f4ba9" /></Relationships>
</file>